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body>
    <w:p w:rsidR="0007234B" w:rsidRDefault="001E5EF6" w:rsidP="00A968D6">
      <w:pPr>
        <w:pStyle w:val="Title"/>
      </w:pPr>
      <w:r>
        <w:t>Go To Definition</w:t>
      </w:r>
    </w:p>
    <w:p w:rsidR="00A6566E" w:rsidRPr="00056829" w:rsidRDefault="00A968D6" w:rsidP="00D1706B">
      <w:r>
        <w:t xml:space="preserve">Have open: Visual Studio </w:t>
      </w:r>
      <w:r w:rsidR="00D1706B">
        <w:t>2010</w:t>
      </w:r>
      <w:r>
        <w:t xml:space="preserve"> with </w:t>
      </w:r>
      <w:r w:rsidR="001E5EF6">
        <w:t>GoToDefinition, Triple Click, and Italic comments installed and enabled. Open a project that contains at least two files, with code in one calling code in the other, so that Go To Definition will be useful. Also have some comments in the file you will be opening by going to a definition.</w:t>
      </w:r>
    </w:p>
    <w:p w:rsidR="00A6566E" w:rsidRPr="006E07FE" w:rsidRDefault="00A6566E" w:rsidP="006E07FE">
      <w:pPr>
        <w:pBdr>
          <w:bottom w:val="single" w:sz="6" w:space="1" w:color="auto"/>
        </w:pBdr>
        <w:spacing w:after="0"/>
        <w:rPr>
          <w:rFonts w:ascii="Lucida Console" w:hAnsi="Lucida Console"/>
        </w:rPr>
      </w:pPr>
    </w:p>
    <w:p w:rsidR="00D1706B" w:rsidRDefault="001E5EF6" w:rsidP="001E5EF6">
      <w:pPr>
        <w:pStyle w:val="Heading1"/>
      </w:pPr>
      <w:r>
        <w:t xml:space="preserve">1 – Go To Definition </w:t>
      </w:r>
    </w:p>
    <w:p w:rsidR="001E5EF6" w:rsidRDefault="001E5EF6" w:rsidP="00D1706B">
      <w:r>
        <w:t>Open your project and show how Visual Studio highlights other issues of an identifier after you select one and move the mouse off it:</w:t>
      </w:r>
    </w:p>
    <w:p w:rsidR="001E5EF6" w:rsidRDefault="001E5EF6" w:rsidP="00D1706B">
      <w:r>
        <w:rPr>
          <w:noProof/>
          <w:lang w:val="en-US"/>
        </w:rPr>
        <w:drawing>
          <wp:inline distT="0" distB="0" distL="0" distR="0" wp14:editId="0FCCB71B">
            <wp:extent cx="3028315" cy="2149475"/>
            <wp:effectExtent l="38100" t="38100" r="19685" b="2222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07/7/7/main" val="0"/>
                        </a:ext>
                      </a:extLst>
                    </a:blip>
                    <a:srcRect/>
                    <a:stretch>
                      <a:fillRect/>
                    </a:stretch>
                  </pic:blipFill>
                  <pic:spPr bwMode="auto">
                    <a:xfrm>
                      <a:off x="0" y="0"/>
                      <a:ext cx="3028315" cy="2149475"/>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1E5EF6" w:rsidRDefault="001E5EF6" w:rsidP="00D1706B">
      <w:r>
        <w:t xml:space="preserve">Right click a function call or a class (type) and choose Go To Definition. This is a very useful way to find your way around a code base. This is bound to a key (F12) by default, which you can see in the menus (bring the menu up again to show this), then dismiss the menu and use the F12 key to repeat your action. The problem is (for me anyway) that F12 has to be pressed with the mouse hand, so I need to move my hand on and off the mouse to do it. As a result I pretty much only use the right click menu. </w:t>
      </w:r>
    </w:p>
    <w:p w:rsidR="007F3111" w:rsidRDefault="007F3111" w:rsidP="00D1706B">
      <w:r>
        <w:t>Return to the “calling file” one more time and hold down Ctrl while moving the mouse around. When the mouse is over something you can Go To Definition of, it looks like a link – underlined and with a hand cursor:</w:t>
      </w:r>
    </w:p>
    <w:p w:rsidR="007F3111" w:rsidRDefault="007F3111" w:rsidP="00D1706B">
      <w:r>
        <w:rPr>
          <w:noProof/>
          <w:lang w:val="en-US"/>
        </w:rPr>
        <w:drawing>
          <wp:inline distT="0" distB="0" distL="0" distR="0" wp14:editId="343BA8B5">
            <wp:extent cx="2327275" cy="795655"/>
            <wp:effectExtent l="38100" t="38100" r="15875" b="2349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07/7/7/main" val="0"/>
                        </a:ext>
                      </a:extLst>
                    </a:blip>
                    <a:srcRect/>
                    <a:stretch>
                      <a:fillRect/>
                    </a:stretch>
                  </pic:blipFill>
                  <pic:spPr bwMode="auto">
                    <a:xfrm>
                      <a:off x="0" y="0"/>
                      <a:ext cx="2327275" cy="795655"/>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7F3111" w:rsidRDefault="007F3111" w:rsidP="00D1706B">
      <w:r>
        <w:t>Click (no need to move your hands around) and you’re at the definition.</w:t>
      </w:r>
    </w:p>
    <w:p w:rsidR="007F3111" w:rsidRDefault="007F3111" w:rsidP="007F3111">
      <w:pPr>
        <w:pStyle w:val="Heading1"/>
      </w:pPr>
      <w:r>
        <w:t>2 – Triple click</w:t>
      </w:r>
    </w:p>
    <w:p w:rsidR="007F3111" w:rsidRDefault="007F3111" w:rsidP="007F3111">
      <w:r>
        <w:t>Since Go To Definition is such a simple (but useful!) extension, I have added two others from the same author, Noah Richards, into this demo.</w:t>
      </w:r>
    </w:p>
    <w:p w:rsidR="007F3111" w:rsidRDefault="007F3111" w:rsidP="007F3111">
      <w:r>
        <w:lastRenderedPageBreak/>
        <w:t>There are lots of times you want to select an entire line in the editor. Actually, most people overdo selecting the whole line because their most common reason is to cut or copy the line, and you don’t need to select it for that, just have the cursor at the start of the line. (Demo this with a quick Home (possibly Home Home) followed by Ctrl C, Ctrl V, Ctrl Z.) Similarly if you’d like to use the super handy comment/uncomment toolbar button, you only need to have the cursor on the line (show this by clicking on a line and commenting it out then uncommenting it using the two toolbar buttons.)</w:t>
      </w:r>
    </w:p>
    <w:p w:rsidR="007F3111" w:rsidRDefault="007F3111" w:rsidP="007F3111">
      <w:r>
        <w:t>If I want to select a whole block of lines to copy, I’m generally happier using Home followed by Shift up arrow or Shift down arrow. (Demo this also but don’t do anything with the selected lines.)</w:t>
      </w:r>
    </w:p>
    <w:p w:rsidR="007F3111" w:rsidRDefault="007F3111" w:rsidP="007F3111">
      <w:r>
        <w:t>But why do I know so many ways to work with entire lines without selecting entire lines? Because actually, selecting entire lines is slightly difficult. And I find it’s a little more difficult in Visual Studio 2010 than it used to be. Wave the mouse around in the let margins demonstrating the different cursor changes that show you whether you’ll be just clicking in the whitespace, selecting the whole line, setting a breakpoint etc. It’s ok to try (and fail) to select the line a few times.</w:t>
      </w:r>
    </w:p>
    <w:p w:rsidR="007F3111" w:rsidRDefault="007F3111" w:rsidP="007F3111">
      <w:r>
        <w:rPr>
          <w:noProof/>
          <w:lang w:val="en-US"/>
        </w:rPr>
        <w:drawing>
          <wp:inline distT="0" distB="0" distL="0" distR="0" wp14:editId="6B8879F6">
            <wp:extent cx="3122930" cy="914400"/>
            <wp:effectExtent l="38100" t="38100" r="20320" b="1905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07/7/7/main" val="0"/>
                        </a:ext>
                      </a:extLst>
                    </a:blip>
                    <a:srcRect/>
                    <a:stretch>
                      <a:fillRect/>
                    </a:stretch>
                  </pic:blipFill>
                  <pic:spPr bwMode="auto">
                    <a:xfrm>
                      <a:off x="0" y="0"/>
                      <a:ext cx="3122930" cy="914400"/>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r>
        <w:t xml:space="preserve">  not far enough to the left yet</w:t>
      </w:r>
    </w:p>
    <w:p w:rsidR="007F3111" w:rsidRDefault="007F3111" w:rsidP="007F3111">
      <w:r>
        <w:rPr>
          <w:noProof/>
          <w:lang w:val="en-US"/>
        </w:rPr>
        <w:drawing>
          <wp:inline distT="0" distB="0" distL="0" distR="0" wp14:editId="565A6C90">
            <wp:extent cx="3597910" cy="819150"/>
            <wp:effectExtent l="38100" t="38100" r="21590" b="1905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07/7/7/main" val="0"/>
                        </a:ext>
                      </a:extLst>
                    </a:blip>
                    <a:srcRect/>
                    <a:stretch>
                      <a:fillRect/>
                    </a:stretch>
                  </pic:blipFill>
                  <pic:spPr bwMode="auto">
                    <a:xfrm>
                      <a:off x="0" y="0"/>
                      <a:ext cx="3597910" cy="819150"/>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r>
        <w:t xml:space="preserve"> about to select the whole line</w:t>
      </w:r>
    </w:p>
    <w:p w:rsidR="007F3111" w:rsidRDefault="007F3111" w:rsidP="007F3111">
      <w:r>
        <w:rPr>
          <w:noProof/>
          <w:lang w:val="en-US"/>
        </w:rPr>
        <w:drawing>
          <wp:inline distT="0" distB="0" distL="0" distR="0" wp14:editId="3C33FAA1">
            <wp:extent cx="3028315" cy="783590"/>
            <wp:effectExtent l="38100" t="38100" r="19685" b="1651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07/7/7/main" val="0"/>
                        </a:ext>
                      </a:extLst>
                    </a:blip>
                    <a:srcRect/>
                    <a:stretch>
                      <a:fillRect/>
                    </a:stretch>
                  </pic:blipFill>
                  <pic:spPr bwMode="auto">
                    <a:xfrm>
                      <a:off x="0" y="0"/>
                      <a:ext cx="3028315" cy="783590"/>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r>
        <w:t xml:space="preserve"> too far to the left, going to set a breakpoint</w:t>
      </w:r>
    </w:p>
    <w:p w:rsidR="007F3111" w:rsidRDefault="007F3111" w:rsidP="007F3111"/>
    <w:p w:rsidR="007F3111" w:rsidRDefault="007F3111" w:rsidP="007F3111">
      <w:r>
        <w:t>My number one reason to select a whole line is to highlight it, for myself, for someone I’m pair programming with, or in a demo. And flailing around clicking in the wrong spot and setting a breakpoint by mistake is not helpful in that case. So here comes a tiny little extension with only one purpose in life. Triple Click anywhere on the line to select the whole line. (Demo on a few lines.) That’s all it does. What you do with the selected line after that is your business.</w:t>
      </w:r>
    </w:p>
    <w:p w:rsidR="007F3111" w:rsidRDefault="00680BA4" w:rsidP="00680BA4">
      <w:pPr>
        <w:pStyle w:val="Heading1"/>
      </w:pPr>
      <w:r>
        <w:t>3 –Italic comments</w:t>
      </w:r>
    </w:p>
    <w:p w:rsidR="00680BA4" w:rsidRDefault="00680BA4" w:rsidP="00680BA4">
      <w:r>
        <w:t>The third extension from Noah Richards in this mini bundle is Italic Comments. It just displays comments in a slightly different font. Ordinary comments are in italics:</w:t>
      </w:r>
    </w:p>
    <w:p w:rsidR="00680BA4" w:rsidRDefault="00680BA4" w:rsidP="00680BA4">
      <w:r>
        <w:rPr>
          <w:noProof/>
          <w:lang w:val="en-US"/>
        </w:rPr>
        <w:drawing>
          <wp:inline distT="0" distB="0" distL="0" distR="0" wp14:editId="067E5B1D">
            <wp:extent cx="3966210" cy="854710"/>
            <wp:effectExtent l="38100" t="38100" r="15240" b="2159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07/7/7/main" val="0"/>
                        </a:ext>
                      </a:extLst>
                    </a:blip>
                    <a:srcRect/>
                    <a:stretch>
                      <a:fillRect/>
                    </a:stretch>
                  </pic:blipFill>
                  <pic:spPr bwMode="auto">
                    <a:xfrm>
                      <a:off x="0" y="0"/>
                      <a:ext cx="3966210" cy="854710"/>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680BA4" w:rsidRDefault="00680BA4" w:rsidP="00680BA4">
      <w:r>
        <w:lastRenderedPageBreak/>
        <w:t>If you don’t happen to have any comments in the code file you have open, comment out a line or add a comment on the fly to show this.</w:t>
      </w:r>
    </w:p>
    <w:p w:rsidR="00680BA4" w:rsidRDefault="00680BA4" w:rsidP="00680BA4">
      <w:r>
        <w:t>Doc comments are not italicized. The description says they are dimmed a little (made partially transparent) except for the interesting things like parameter names, but I don’t see that using beta 2. If you see that in your setup, go ahead and point it out.</w:t>
      </w:r>
    </w:p>
    <w:p w:rsidR="00680BA4" w:rsidRDefault="00680BA4" w:rsidP="00680BA4">
      <w:pPr>
        <w:pStyle w:val="Heading1"/>
      </w:pPr>
      <w:r>
        <w:t>4 – Resets</w:t>
      </w:r>
    </w:p>
    <w:p w:rsidR="00680BA4" w:rsidRPr="00680BA4" w:rsidRDefault="00680BA4" w:rsidP="00680BA4">
      <w:r>
        <w:t>If you want these demos to be independent, disable Italic Comments before finishing this demo so that people aren’t wondering about it in the demos that follow. (Use Tools, Extension Manager, click the Italic Comments extension, click Disable.) It is a quick thing to do and shows people how easily they can control their environment.</w:t>
      </w:r>
    </w:p>
    <w:p w:rsidR="00680BA4" w:rsidRPr="00680BA4" w:rsidRDefault="00680BA4" w:rsidP="00680BA4"/>
    <w:p w:rsidR="00680BA4" w:rsidRDefault="00680BA4" w:rsidP="00680BA4"/>
    <w:p w:rsidR="00680BA4" w:rsidRPr="00680BA4" w:rsidRDefault="00680BA4" w:rsidP="00680BA4"/>
    <w:sectPr w:rsidR="00680BA4" w:rsidRPr="00680BA4" w:rsidSect="00464A66">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09/2/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s>
</file>

<file path=word/numbering.xml><?xml version="1.0" encoding="utf-8"?>
<w:numbering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abstractNum w:abstractNumId="0">
    <w:nsid w:val="16D34C92"/>
    <w:multiLevelType w:val="hybridMultilevel"/>
    <w:tmpl w:val="A05682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7B5417FF"/>
    <w:multiLevelType w:val="hybridMultilevel"/>
    <w:tmpl w:val="7C7643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09/2/wordml" xmlns:sl="http://schemas.openxmlformats.org/schemaLibrary/2006/main" mc:Ignorable="w14">
  <w:zoom w:percent="80"/>
  <w:defaultTabStop w:val="720"/>
  <w:drawingGridHorizontalSpacing w:val="110"/>
  <w:displayHorizontalDrawingGridEvery w:val="2"/>
  <w:characterSpacingControl w:val="doNotCompress"/>
  <w:compat>
    <w:compatSetting w:name="compatibilityMode" w:uri="http://schemas.microsoft.com/office/word" w:val="12"/>
    <w:compatSetting w:name="overrideTableStyleFontSizeAndJustification" w:uri="http://schemas.microsoft.com/office/word" w:val="0"/>
    <w:compatSetting w:name="enableOpenTypeFeatures" w:uri="http://schemas.microsoft.com/office/word" w:val="0"/>
    <w:compatSetting w:name="doNotFlipMirrorIndents" w:uri="http://schemas.microsoft.com/office/word" w:val="0"/>
  </w:compat>
  <w:rsids>
    <w:rsidRoot w:val="00A968D6"/>
    <w:rsid w:val="00056829"/>
    <w:rsid w:val="0007234B"/>
    <w:rsid w:val="00112D15"/>
    <w:rsid w:val="001617B5"/>
    <w:rsid w:val="00187BB5"/>
    <w:rsid w:val="001E5EF6"/>
    <w:rsid w:val="002F3532"/>
    <w:rsid w:val="0038366D"/>
    <w:rsid w:val="003D478B"/>
    <w:rsid w:val="00464A66"/>
    <w:rsid w:val="0055040F"/>
    <w:rsid w:val="00635D76"/>
    <w:rsid w:val="006719E8"/>
    <w:rsid w:val="00680BA4"/>
    <w:rsid w:val="006A26E4"/>
    <w:rsid w:val="006B12B9"/>
    <w:rsid w:val="006E07FE"/>
    <w:rsid w:val="00717518"/>
    <w:rsid w:val="00740AEA"/>
    <w:rsid w:val="00764683"/>
    <w:rsid w:val="007F3111"/>
    <w:rsid w:val="007F76A6"/>
    <w:rsid w:val="008D36E3"/>
    <w:rsid w:val="0094674A"/>
    <w:rsid w:val="00A6566E"/>
    <w:rsid w:val="00A968D6"/>
    <w:rsid w:val="00B91F45"/>
    <w:rsid w:val="00BE5E4D"/>
    <w:rsid w:val="00D1706B"/>
    <w:rsid w:val="00E15F6C"/>
    <w:rsid w:val="00EF2787"/>
    <w:rsid w:val="00EF290E"/>
    <w:rsid w:val="00F66F4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7A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09/2/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464A66"/>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71751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8D6"/>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A968D6"/>
    <w:rPr>
      <w:rFonts w:asciiTheme="majorHAnsi" w:eastAsiaTheme="majorEastAsia" w:hAnsiTheme="majorHAnsi" w:cstheme="majorBidi"/>
      <w:color w:val="17375E" w:themeColor="text2" w:themeShade="BF"/>
      <w:spacing w:val="5"/>
      <w:kern w:val="28"/>
      <w:sz w:val="52"/>
      <w:szCs w:val="52"/>
    </w:rPr>
  </w:style>
  <w:style w:type="paragraph" w:styleId="BalloonText">
    <w:name w:val="Balloon Text"/>
    <w:basedOn w:val="Normal"/>
    <w:link w:val="BalloonTextChar"/>
    <w:uiPriority w:val="99"/>
    <w:semiHidden/>
    <w:unhideWhenUsed/>
    <w:rsid w:val="00764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683"/>
    <w:rPr>
      <w:rFonts w:ascii="Tahoma" w:hAnsi="Tahoma" w:cs="Tahoma"/>
      <w:sz w:val="16"/>
      <w:szCs w:val="16"/>
    </w:rPr>
  </w:style>
  <w:style w:type="character" w:customStyle="1" w:styleId="Heading1Char">
    <w:name w:val="Heading 1 Char"/>
    <w:basedOn w:val="DefaultParagraphFont"/>
    <w:link w:val="Heading1"/>
    <w:uiPriority w:val="9"/>
    <w:rsid w:val="00464A66"/>
    <w:rPr>
      <w:rFonts w:asciiTheme="majorHAnsi" w:eastAsiaTheme="majorEastAsia" w:hAnsiTheme="majorHAnsi" w:cstheme="majorBidi"/>
      <w:b/>
      <w:bCs/>
      <w:color w:val="376092" w:themeColor="accent1" w:themeShade="BF"/>
      <w:sz w:val="28"/>
      <w:szCs w:val="28"/>
    </w:rPr>
  </w:style>
  <w:style w:type="paragraph" w:styleId="ListParagraph">
    <w:name w:val="List Paragraph"/>
    <w:basedOn w:val="Normal"/>
    <w:uiPriority w:val="34"/>
    <w:qFormat/>
    <w:rsid w:val="00EF2787"/>
    <w:pPr>
      <w:ind w:left="720"/>
      <w:contextualSpacing/>
    </w:pPr>
  </w:style>
  <w:style w:type="character" w:customStyle="1" w:styleId="Heading2Char">
    <w:name w:val="Heading 2 Char"/>
    <w:basedOn w:val="DefaultParagraphFont"/>
    <w:link w:val="Heading2"/>
    <w:uiPriority w:val="9"/>
    <w:rsid w:val="00717518"/>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09/2/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07/7/7/main" val="1F497D" mc:Ignorable=""/>
      </a:dk2>
      <a:lt2>
        <a:srgbClr xmlns:mc="http://schemas.openxmlformats.org/markup-compatibility/2006" xmlns:a14="http://schemas.microsoft.com/office/drawing/2007/7/7/main" val="EEECE1" mc:Ignorable=""/>
      </a:lt2>
      <a:accent1>
        <a:srgbClr xmlns:mc="http://schemas.openxmlformats.org/markup-compatibility/2006" xmlns:a14="http://schemas.microsoft.com/office/drawing/2007/7/7/main" val="4F81BD" mc:Ignorable=""/>
      </a:accent1>
      <a:accent2>
        <a:srgbClr xmlns:mc="http://schemas.openxmlformats.org/markup-compatibility/2006" xmlns:a14="http://schemas.microsoft.com/office/drawing/2007/7/7/main" val="C0504D" mc:Ignorable=""/>
      </a:accent2>
      <a:accent3>
        <a:srgbClr xmlns:mc="http://schemas.openxmlformats.org/markup-compatibility/2006" xmlns:a14="http://schemas.microsoft.com/office/drawing/2007/7/7/main" val="9BBB59" mc:Ignorable=""/>
      </a:accent3>
      <a:accent4>
        <a:srgbClr xmlns:mc="http://schemas.openxmlformats.org/markup-compatibility/2006" xmlns:a14="http://schemas.microsoft.com/office/drawing/2007/7/7/main" val="8064A2" mc:Ignorable=""/>
      </a:accent4>
      <a:accent5>
        <a:srgbClr xmlns:mc="http://schemas.openxmlformats.org/markup-compatibility/2006" xmlns:a14="http://schemas.microsoft.com/office/drawing/2007/7/7/main" val="4BACC6" mc:Ignorable=""/>
      </a:accent5>
      <a:accent6>
        <a:srgbClr xmlns:mc="http://schemas.openxmlformats.org/markup-compatibility/2006" xmlns:a14="http://schemas.microsoft.com/office/drawing/2007/7/7/main" val="F79646" mc:Ignorable=""/>
      </a:accent6>
      <a:hlink>
        <a:srgbClr xmlns:mc="http://schemas.openxmlformats.org/markup-compatibility/2006" xmlns:a14="http://schemas.microsoft.com/office/drawing/2007/7/7/main" val="0000FF" mc:Ignorable=""/>
      </a:hlink>
      <a:folHlink>
        <a:srgbClr xmlns:mc="http://schemas.openxmlformats.org/markup-compatibility/2006" xmlns:a14="http://schemas.microsoft.com/office/drawing/2007/7/7/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07/7/7/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2010-01-10T02:15:00Z</outs:dateTime>
      <outs:isPinned>true</outs:isPinned>
    </outs:relatedDate>
    <outs:relatedDate>
      <outs:type>2</outs:type>
      <outs:displayName>Created</outs:displayName>
      <outs:dateTime>2008-12-31T15:48:00Z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Kate Gregory</outs:displayName>
          <outs:accountName/>
        </outs:relatedPerson>
      </outs:people>
      <outs:source>0</outs:source>
      <outs:isPinned>true</outs:isPinned>
    </outs:relatedPeopleItem>
    <outs:relatedPeopleItem>
      <outs:category>Last modified by</outs:category>
      <outs:people>
        <outs:relatedPerson>
          <outs:displayName>Kate</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9234FFA0-60CC-48C5-9445-F8C43222E6A8}">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3</Pages>
  <Words>637</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cp:lastModifiedBy>
  <cp:revision>13</cp:revision>
  <dcterms:created xsi:type="dcterms:W3CDTF">2008-12-31T15:48:00Z</dcterms:created>
  <dcterms:modified xsi:type="dcterms:W3CDTF">2010-01-11T12:52:00Z</dcterms:modified>
</cp:coreProperties>
</file>