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234B" w:rsidRDefault="007A5A00" w:rsidP="00A968D6">
      <w:pPr>
        <w:pStyle w:val="Title"/>
      </w:pPr>
      <w:r>
        <w:t xml:space="preserve">TFS </w:t>
      </w:r>
      <w:r w:rsidR="00A968D6">
        <w:t xml:space="preserve">Power </w:t>
      </w:r>
      <w:r>
        <w:t>Tools</w:t>
      </w:r>
    </w:p>
    <w:p w:rsidR="00A968D6" w:rsidRDefault="00A968D6" w:rsidP="00594B8E">
      <w:r>
        <w:t xml:space="preserve">Have open: Visual Studio 2008 with </w:t>
      </w:r>
      <w:r w:rsidR="007A5A00">
        <w:t xml:space="preserve">TFS </w:t>
      </w:r>
      <w:r>
        <w:t xml:space="preserve">Power </w:t>
      </w:r>
      <w:r w:rsidR="007A5A00">
        <w:t>Tool</w:t>
      </w:r>
      <w:r>
        <w:t xml:space="preserve">s installed. </w:t>
      </w:r>
      <w:r w:rsidR="007A5A00">
        <w:t>Connect to a TFS Server</w:t>
      </w:r>
      <w:r w:rsidR="00740AEA">
        <w:t>.</w:t>
      </w:r>
      <w:r w:rsidR="00CB28BD">
        <w:t xml:space="preserve"> This server needs to be prepared in advance as follows:</w:t>
      </w:r>
    </w:p>
    <w:p w:rsidR="00CB28BD" w:rsidRDefault="00CB28BD" w:rsidP="00CB28BD">
      <w:pPr>
        <w:pStyle w:val="ListParagraph"/>
        <w:numPr>
          <w:ilvl w:val="0"/>
          <w:numId w:val="1"/>
        </w:numPr>
      </w:pPr>
      <w:r>
        <w:t>You should have at least two TFS projects on the server. Set up alerts for yourself such as “when my work items are changed” or “when anything is checked in” in these projects.</w:t>
      </w:r>
    </w:p>
    <w:p w:rsidR="005C762B" w:rsidRDefault="005C762B" w:rsidP="00CB28BD">
      <w:pPr>
        <w:pStyle w:val="ListParagraph"/>
        <w:numPr>
          <w:ilvl w:val="0"/>
          <w:numId w:val="1"/>
        </w:numPr>
      </w:pPr>
      <w:r>
        <w:t>If you can, shelve some pending changes, ideally a long time before the demo</w:t>
      </w:r>
    </w:p>
    <w:p w:rsidR="00594B8E" w:rsidRDefault="00594B8E" w:rsidP="00CB28BD">
      <w:pPr>
        <w:pStyle w:val="ListParagraph"/>
        <w:numPr>
          <w:ilvl w:val="0"/>
          <w:numId w:val="1"/>
        </w:numPr>
      </w:pPr>
      <w:r>
        <w:t>Make sure there are some bugs in one of the projects and that you know a query (Active Bugs for example) that will turn up those bugs. The project should have plenty of iterations so that setting the iteration feels like work. The active bug should be in the current iteration.</w:t>
      </w:r>
    </w:p>
    <w:p w:rsidR="00550BC2" w:rsidRDefault="00550BC2" w:rsidP="00550BC2">
      <w:r>
        <w:t>From time to time Visual Studio may complain that Live Messenger is not running, even if you think it is. Just dismiss these dialogs – we are not demoing Team Members. To avoid confusion for attendees, it would be best if Live Messenger wasn’t running, so the messages don’t appear inaccurate.</w:t>
      </w:r>
    </w:p>
    <w:p w:rsidR="00594B8E" w:rsidRDefault="00594B8E" w:rsidP="00594B8E">
      <w:pPr>
        <w:pBdr>
          <w:bottom w:val="single" w:sz="6" w:space="1" w:color="auto"/>
        </w:pBdr>
      </w:pPr>
    </w:p>
    <w:p w:rsidR="00764683" w:rsidRDefault="00764683" w:rsidP="00464A66">
      <w:pPr>
        <w:pStyle w:val="Heading1"/>
      </w:pPr>
      <w:r>
        <w:t xml:space="preserve">1 – </w:t>
      </w:r>
      <w:r w:rsidR="007A5A00">
        <w:t xml:space="preserve"> </w:t>
      </w:r>
      <w:r w:rsidR="00CB28BD">
        <w:t>Alert Center</w:t>
      </w:r>
    </w:p>
    <w:p w:rsidR="00EF290E" w:rsidRDefault="00CB28BD" w:rsidP="00EF290E">
      <w:r>
        <w:t>Talk about the power of TFS alerts. For me as a manager, I get an alert on every checkin, and can monitor the work on my projects without going and interrupting developers. I don’t necessarily even open the email – just seeing that person X has checked in some work with a few words like “rework layout to accommodate Update button” lets me know how things stand. For everyone who gets work items assigned to them, gets the priority changed, or gets notes added by a tester who now has a better repro, being notified is always better than having to go and look. But the mechanism for adding alerts is not terrific in VS 2008.</w:t>
      </w:r>
    </w:p>
    <w:p w:rsidR="00CB28BD" w:rsidRDefault="00CB28BD" w:rsidP="00EF290E">
      <w:r>
        <w:t>In Team Explorer, right click one of your projects and choose Project Alerts. This is the builtin capability.</w:t>
      </w:r>
    </w:p>
    <w:p w:rsidR="00CB28BD" w:rsidRDefault="00CB28BD" w:rsidP="00EF290E">
      <w:r>
        <w:rPr>
          <w:noProof/>
          <w:lang w:eastAsia="en-CA"/>
        </w:rPr>
        <w:drawing>
          <wp:inline distT="0" distB="0" distL="0" distR="0">
            <wp:extent cx="4932960" cy="2456397"/>
            <wp:effectExtent l="19050" t="0" r="9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4933598" cy="2456715"/>
                    </a:xfrm>
                    <a:prstGeom prst="rect">
                      <a:avLst/>
                    </a:prstGeom>
                    <a:noFill/>
                    <a:ln w="9525">
                      <a:noFill/>
                      <a:miter lim="800000"/>
                      <a:headEnd/>
                      <a:tailEnd/>
                    </a:ln>
                  </pic:spPr>
                </pic:pic>
              </a:graphicData>
            </a:graphic>
          </wp:inline>
        </w:drawing>
      </w:r>
    </w:p>
    <w:p w:rsidR="00CB28BD" w:rsidRDefault="00CB28BD" w:rsidP="00EF290E">
      <w:r>
        <w:t>Reminding everyone to set up these alerts on each new project can be forgotten. As well, perhaps you want more granularity. The power tool alerts provides just that.</w:t>
      </w:r>
    </w:p>
    <w:p w:rsidR="00CB28BD" w:rsidRDefault="00CB28BD" w:rsidP="00EF290E">
      <w:r>
        <w:t>Dismiss this dialog, and double click the Alerts section under the project tree in team explorer:</w:t>
      </w:r>
    </w:p>
    <w:p w:rsidR="00CB28BD" w:rsidRDefault="00CB28BD" w:rsidP="00EF290E">
      <w:r>
        <w:rPr>
          <w:noProof/>
          <w:lang w:eastAsia="en-CA"/>
        </w:rPr>
        <w:lastRenderedPageBreak/>
        <w:drawing>
          <wp:inline distT="0" distB="0" distL="0" distR="0">
            <wp:extent cx="2553335" cy="2861945"/>
            <wp:effectExtent l="19050" t="0" r="0"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srcRect/>
                    <a:stretch>
                      <a:fillRect/>
                    </a:stretch>
                  </pic:blipFill>
                  <pic:spPr bwMode="auto">
                    <a:xfrm>
                      <a:off x="0" y="0"/>
                      <a:ext cx="2553335" cy="2861945"/>
                    </a:xfrm>
                    <a:prstGeom prst="rect">
                      <a:avLst/>
                    </a:prstGeom>
                    <a:noFill/>
                    <a:ln w="9525">
                      <a:noFill/>
                      <a:miter lim="800000"/>
                      <a:headEnd/>
                      <a:tailEnd/>
                    </a:ln>
                  </pic:spPr>
                </pic:pic>
              </a:graphicData>
            </a:graphic>
          </wp:inline>
        </w:drawing>
      </w:r>
    </w:p>
    <w:p w:rsidR="00CB28BD" w:rsidRDefault="00E43ADF" w:rsidP="00EF290E">
      <w:r>
        <w:t>This shows all my alerts across the various projects:</w:t>
      </w:r>
    </w:p>
    <w:p w:rsidR="00E43ADF" w:rsidRDefault="00E43ADF" w:rsidP="00EF290E">
      <w:r>
        <w:rPr>
          <w:noProof/>
          <w:lang w:eastAsia="en-CA"/>
        </w:rPr>
        <w:drawing>
          <wp:inline distT="0" distB="0" distL="0" distR="0">
            <wp:extent cx="5289220" cy="5744636"/>
            <wp:effectExtent l="19050" t="0" r="6680" b="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srcRect/>
                    <a:stretch>
                      <a:fillRect/>
                    </a:stretch>
                  </pic:blipFill>
                  <pic:spPr bwMode="auto">
                    <a:xfrm>
                      <a:off x="0" y="0"/>
                      <a:ext cx="5289456" cy="5744892"/>
                    </a:xfrm>
                    <a:prstGeom prst="rect">
                      <a:avLst/>
                    </a:prstGeom>
                    <a:noFill/>
                    <a:ln w="9525">
                      <a:noFill/>
                      <a:miter lim="800000"/>
                      <a:headEnd/>
                      <a:tailEnd/>
                    </a:ln>
                  </pic:spPr>
                </pic:pic>
              </a:graphicData>
            </a:graphic>
          </wp:inline>
        </w:drawing>
      </w:r>
    </w:p>
    <w:p w:rsidR="00E43ADF" w:rsidRDefault="00E43ADF" w:rsidP="00EF290E">
      <w:r>
        <w:lastRenderedPageBreak/>
        <w:t>The immediate benefit of this tool is that you can see inconsistencies. Why do I have work item alerts in three projects, but checkin alerts in only one? (Answer: I manage one, but I get assigned work items on all three.) It also makes it simple to copy an alert you like into another project. You can also remove the PortfolioProject condition so that you get those work item alerts regardless of the project and never miss a work item again.</w:t>
      </w:r>
    </w:p>
    <w:p w:rsidR="00B43988" w:rsidRDefault="00B43988" w:rsidP="00EF290E">
      <w:r>
        <w:t>Close the Alerts Window.</w:t>
      </w:r>
    </w:p>
    <w:p w:rsidR="00B43988" w:rsidRDefault="00B43988" w:rsidP="00D04F6B">
      <w:pPr>
        <w:pStyle w:val="Heading2"/>
      </w:pPr>
      <w:r>
        <w:t xml:space="preserve">2 </w:t>
      </w:r>
      <w:r w:rsidR="00D04F6B">
        <w:t>–</w:t>
      </w:r>
      <w:r>
        <w:t xml:space="preserve"> </w:t>
      </w:r>
      <w:r w:rsidR="00D04F6B">
        <w:t>Team Foundation Server Manager</w:t>
      </w:r>
    </w:p>
    <w:p w:rsidR="00D04F6B" w:rsidRDefault="00D04F6B" w:rsidP="00D04F6B">
      <w:r>
        <w:t xml:space="preserve">Browse in Windows Explorer to Program files, then in to </w:t>
      </w:r>
      <w:r w:rsidRPr="00D04F6B">
        <w:t>Microsoft Team Foundation Server 2008 Power Tools</w:t>
      </w:r>
      <w:r>
        <w:t>. Double click TfsServerManager.exe.</w:t>
      </w:r>
      <w:r w:rsidR="0020188D">
        <w:t xml:space="preserve"> Connect to the same server as you are showing in Visual Studio by clicking the only toolbar button, Add One or More Servers to the List. Double-click the server to drill into it.  Show the Statistics tab and discuss how this can help you manage and understand your server.</w:t>
      </w:r>
    </w:p>
    <w:p w:rsidR="0020188D" w:rsidRDefault="0020188D" w:rsidP="00D04F6B">
      <w:r>
        <w:rPr>
          <w:noProof/>
          <w:lang w:eastAsia="en-CA"/>
        </w:rPr>
        <w:drawing>
          <wp:inline distT="0" distB="0" distL="0" distR="0">
            <wp:extent cx="3705225" cy="5177790"/>
            <wp:effectExtent l="1905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srcRect/>
                    <a:stretch>
                      <a:fillRect/>
                    </a:stretch>
                  </pic:blipFill>
                  <pic:spPr bwMode="auto">
                    <a:xfrm>
                      <a:off x="0" y="0"/>
                      <a:ext cx="3705225" cy="5177790"/>
                    </a:xfrm>
                    <a:prstGeom prst="rect">
                      <a:avLst/>
                    </a:prstGeom>
                    <a:noFill/>
                    <a:ln w="9525">
                      <a:noFill/>
                      <a:miter lim="800000"/>
                      <a:headEnd/>
                      <a:tailEnd/>
                    </a:ln>
                  </pic:spPr>
                </pic:pic>
              </a:graphicData>
            </a:graphic>
          </wp:inline>
        </w:drawing>
      </w:r>
    </w:p>
    <w:p w:rsidR="0020188D" w:rsidRDefault="0020188D" w:rsidP="00D04F6B">
      <w:r>
        <w:t>Go to the Maintenance tab and you can see the details of Shelvesets if you want – scroll down.</w:t>
      </w:r>
    </w:p>
    <w:p w:rsidR="0020188D" w:rsidRDefault="0020188D" w:rsidP="00D04F6B">
      <w:r>
        <w:rPr>
          <w:noProof/>
          <w:lang w:eastAsia="en-CA"/>
        </w:rPr>
        <w:lastRenderedPageBreak/>
        <w:drawing>
          <wp:inline distT="0" distB="0" distL="0" distR="0">
            <wp:extent cx="6858000" cy="2630227"/>
            <wp:effectExtent l="1905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srcRect/>
                    <a:stretch>
                      <a:fillRect/>
                    </a:stretch>
                  </pic:blipFill>
                  <pic:spPr bwMode="auto">
                    <a:xfrm>
                      <a:off x="0" y="0"/>
                      <a:ext cx="6858000" cy="2630227"/>
                    </a:xfrm>
                    <a:prstGeom prst="rect">
                      <a:avLst/>
                    </a:prstGeom>
                    <a:noFill/>
                    <a:ln w="9525">
                      <a:noFill/>
                      <a:miter lim="800000"/>
                      <a:headEnd/>
                      <a:tailEnd/>
                    </a:ln>
                  </pic:spPr>
                </pic:pic>
              </a:graphicData>
            </a:graphic>
          </wp:inline>
        </w:drawing>
      </w:r>
    </w:p>
    <w:p w:rsidR="0020188D" w:rsidRDefault="0020188D" w:rsidP="00D04F6B">
      <w:r>
        <w:t>This one you can see that perhaps the developer should consider cleaning these up.</w:t>
      </w:r>
    </w:p>
    <w:p w:rsidR="00B13E08" w:rsidRDefault="00B13E08" w:rsidP="00594B8E">
      <w:pPr>
        <w:pStyle w:val="Heading2"/>
      </w:pPr>
      <w:r>
        <w:t xml:space="preserve">3 </w:t>
      </w:r>
      <w:r w:rsidR="00594B8E">
        <w:t>–</w:t>
      </w:r>
      <w:r>
        <w:t xml:space="preserve"> </w:t>
      </w:r>
      <w:r w:rsidR="00594B8E">
        <w:t>Work Item Templates</w:t>
      </w:r>
    </w:p>
    <w:p w:rsidR="00594B8E" w:rsidRDefault="00594B8E" w:rsidP="00594B8E">
      <w:r>
        <w:t>Adding work items can be very repetitive. Right click Work Items under one of the projects and choose Add Bug. Point out fields like priority, iteration path and so on. You may have some process about what to set these to by default. Here’s a pretty simple way to speed up the process in a non-permanent way.</w:t>
      </w:r>
    </w:p>
    <w:p w:rsidR="00594B8E" w:rsidRDefault="00594B8E" w:rsidP="00594B8E">
      <w:r>
        <w:t>Close the bug you were adding and open a query that will show some existing bugs. Right click one (that you happen to know is in the current iteration) and choose Capture Template. Edit the template a little so that fields like Description and Title are not included:</w:t>
      </w:r>
    </w:p>
    <w:p w:rsidR="00594B8E" w:rsidRDefault="00594B8E" w:rsidP="00594B8E">
      <w:r>
        <w:rPr>
          <w:noProof/>
          <w:lang w:eastAsia="en-CA"/>
        </w:rPr>
        <w:drawing>
          <wp:inline distT="0" distB="0" distL="0" distR="0">
            <wp:extent cx="5723890" cy="4346575"/>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a:srcRect/>
                    <a:stretch>
                      <a:fillRect/>
                    </a:stretch>
                  </pic:blipFill>
                  <pic:spPr bwMode="auto">
                    <a:xfrm>
                      <a:off x="0" y="0"/>
                      <a:ext cx="5723890" cy="4346575"/>
                    </a:xfrm>
                    <a:prstGeom prst="rect">
                      <a:avLst/>
                    </a:prstGeom>
                    <a:noFill/>
                    <a:ln w="9525">
                      <a:noFill/>
                      <a:miter lim="800000"/>
                      <a:headEnd/>
                      <a:tailEnd/>
                    </a:ln>
                  </pic:spPr>
                </pic:pic>
              </a:graphicData>
            </a:graphic>
          </wp:inline>
        </w:drawing>
      </w:r>
    </w:p>
    <w:p w:rsidR="00594B8E" w:rsidRDefault="00594B8E" w:rsidP="00594B8E">
      <w:r>
        <w:lastRenderedPageBreak/>
        <w:t>Click Save. Now there is something under the Work Item Templates node:</w:t>
      </w:r>
    </w:p>
    <w:p w:rsidR="00594B8E" w:rsidRDefault="00594B8E" w:rsidP="00594B8E">
      <w:r>
        <w:rPr>
          <w:noProof/>
          <w:lang w:eastAsia="en-CA"/>
        </w:rPr>
        <w:drawing>
          <wp:inline distT="0" distB="0" distL="0" distR="0">
            <wp:extent cx="2137410" cy="1235075"/>
            <wp:effectExtent l="1905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srcRect/>
                    <a:stretch>
                      <a:fillRect/>
                    </a:stretch>
                  </pic:blipFill>
                  <pic:spPr bwMode="auto">
                    <a:xfrm>
                      <a:off x="0" y="0"/>
                      <a:ext cx="2137410" cy="1235075"/>
                    </a:xfrm>
                    <a:prstGeom prst="rect">
                      <a:avLst/>
                    </a:prstGeom>
                    <a:noFill/>
                    <a:ln w="9525">
                      <a:noFill/>
                      <a:miter lim="800000"/>
                      <a:headEnd/>
                      <a:tailEnd/>
                    </a:ln>
                  </pic:spPr>
                </pic:pic>
              </a:graphicData>
            </a:graphic>
          </wp:inline>
        </w:drawing>
      </w:r>
    </w:p>
    <w:p w:rsidR="00594B8E" w:rsidRDefault="00594B8E" w:rsidP="00594B8E">
      <w:r>
        <w:t xml:space="preserve">Right click this and choose Create Work Item. Now the iteration, the priority, the person etc are prefilled. Again just choose Add Work Item and compare. For example in my screenshots, </w:t>
      </w:r>
      <w:r w:rsidR="00550BC2">
        <w:t xml:space="preserve">the templates will assign </w:t>
      </w:r>
      <w:r>
        <w:t xml:space="preserve">all the new bugs to someone other than me – VSTS defaults to me. </w:t>
      </w:r>
      <w:r w:rsidR="00550BC2">
        <w:t>Filling in the iteration and area can save a lot of irritation.</w:t>
      </w:r>
    </w:p>
    <w:p w:rsidR="00550BC2" w:rsidRDefault="00550BC2" w:rsidP="00594B8E">
      <w:r>
        <w:t>If there is something else you wish was in the template, for example Rank, you can edit the template. Right-click the template and choose Edit. You can change the template data at the top, or the work item data that it creates for you. Edit the template you just created and change Rank or some other field that you left blank before. Save the template and create another bug from it. You will see your change. This can save a lot of repetition setting things to the right values for this phase or whatever.</w:t>
      </w:r>
    </w:p>
    <w:p w:rsidR="00550BC2" w:rsidRPr="00594B8E" w:rsidRDefault="00550BC2" w:rsidP="00594B8E">
      <w:r>
        <w:t>Close all the open windows and do not save the half added bugs. Right-click the template and choose Delete. Click OK on the confirm dialog. It takes a little while to update the team explorer so have something to say while it’s processing.</w:t>
      </w:r>
    </w:p>
    <w:p w:rsidR="00B91F45" w:rsidRDefault="00550BC2" w:rsidP="00B91F45">
      <w:pPr>
        <w:pStyle w:val="Heading1"/>
      </w:pPr>
      <w:r>
        <w:t>4</w:t>
      </w:r>
      <w:r w:rsidR="00B91F45">
        <w:t xml:space="preserve"> – There’s more</w:t>
      </w:r>
    </w:p>
    <w:p w:rsidR="00B91F45" w:rsidRPr="00B91F45" w:rsidRDefault="00B91F45" w:rsidP="00B91F45">
      <w:r>
        <w:t xml:space="preserve">There are plenty more, everyone should download and install the </w:t>
      </w:r>
      <w:r w:rsidR="007A5A00">
        <w:t>power tools</w:t>
      </w:r>
      <w:r>
        <w:t xml:space="preserve">, and start </w:t>
      </w:r>
      <w:r w:rsidR="007A5A00">
        <w:t>managing their projects with more power</w:t>
      </w:r>
      <w:r>
        <w:t xml:space="preserve"> today.</w:t>
      </w:r>
      <w:r w:rsidR="006A26E4">
        <w:t xml:space="preserve"> The slide after the Demo slide lists things the demo didn’t cover.</w:t>
      </w:r>
      <w:r w:rsidR="00DB7A42">
        <w:t xml:space="preserve"> For details on the other parts of the power toys, look in </w:t>
      </w:r>
      <w:r w:rsidR="00DB7A42" w:rsidRPr="00DB7A42">
        <w:t>C:\Program Files\Microsoft Team Foundation Server 2008 Power Tools\Help\Index.htm</w:t>
      </w:r>
      <w:r w:rsidR="00DB7A42">
        <w:t>.</w:t>
      </w:r>
    </w:p>
    <w:sectPr w:rsidR="00B91F45" w:rsidRPr="00B91F45" w:rsidSect="00464A66">
      <w:pgSz w:w="12240" w:h="15840"/>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E0D75AF"/>
    <w:multiLevelType w:val="hybridMultilevel"/>
    <w:tmpl w:val="14A20F7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drawingGridHorizontalSpacing w:val="110"/>
  <w:displayHorizontalDrawingGridEvery w:val="2"/>
  <w:characterSpacingControl w:val="doNotCompress"/>
  <w:compat/>
  <w:rsids>
    <w:rsidRoot w:val="00A968D6"/>
    <w:rsid w:val="0007234B"/>
    <w:rsid w:val="00112D15"/>
    <w:rsid w:val="001617B5"/>
    <w:rsid w:val="00187BB5"/>
    <w:rsid w:val="0020188D"/>
    <w:rsid w:val="003741D7"/>
    <w:rsid w:val="00464A66"/>
    <w:rsid w:val="0055040F"/>
    <w:rsid w:val="00550BC2"/>
    <w:rsid w:val="00594B8E"/>
    <w:rsid w:val="005C762B"/>
    <w:rsid w:val="00635D76"/>
    <w:rsid w:val="006719E8"/>
    <w:rsid w:val="006A26E4"/>
    <w:rsid w:val="00740AEA"/>
    <w:rsid w:val="00764683"/>
    <w:rsid w:val="007A5A00"/>
    <w:rsid w:val="007F76A6"/>
    <w:rsid w:val="008D36E3"/>
    <w:rsid w:val="0094674A"/>
    <w:rsid w:val="00A968D6"/>
    <w:rsid w:val="00B13E08"/>
    <w:rsid w:val="00B43988"/>
    <w:rsid w:val="00B91F45"/>
    <w:rsid w:val="00B95C72"/>
    <w:rsid w:val="00BE5E4D"/>
    <w:rsid w:val="00CB28BD"/>
    <w:rsid w:val="00D04F6B"/>
    <w:rsid w:val="00DA4C3E"/>
    <w:rsid w:val="00DB7A42"/>
    <w:rsid w:val="00E43ADF"/>
    <w:rsid w:val="00EF290E"/>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234B"/>
  </w:style>
  <w:style w:type="paragraph" w:styleId="Heading1">
    <w:name w:val="heading 1"/>
    <w:basedOn w:val="Normal"/>
    <w:next w:val="Normal"/>
    <w:link w:val="Heading1Char"/>
    <w:uiPriority w:val="9"/>
    <w:qFormat/>
    <w:rsid w:val="00464A6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04F6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968D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968D6"/>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uiPriority w:val="99"/>
    <w:semiHidden/>
    <w:unhideWhenUsed/>
    <w:rsid w:val="007646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4683"/>
    <w:rPr>
      <w:rFonts w:ascii="Tahoma" w:hAnsi="Tahoma" w:cs="Tahoma"/>
      <w:sz w:val="16"/>
      <w:szCs w:val="16"/>
    </w:rPr>
  </w:style>
  <w:style w:type="character" w:customStyle="1" w:styleId="Heading1Char">
    <w:name w:val="Heading 1 Char"/>
    <w:basedOn w:val="DefaultParagraphFont"/>
    <w:link w:val="Heading1"/>
    <w:uiPriority w:val="9"/>
    <w:rsid w:val="00464A66"/>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CB28BD"/>
    <w:pPr>
      <w:ind w:left="720"/>
      <w:contextualSpacing/>
    </w:pPr>
  </w:style>
  <w:style w:type="character" w:customStyle="1" w:styleId="Heading2Char">
    <w:name w:val="Heading 2 Char"/>
    <w:basedOn w:val="DefaultParagraphFont"/>
    <w:link w:val="Heading2"/>
    <w:uiPriority w:val="9"/>
    <w:rsid w:val="00D04F6B"/>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376</TotalTime>
  <Pages>5</Pages>
  <Words>789</Words>
  <Characters>4499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 Gregory</dc:creator>
  <cp:keywords/>
  <dc:description/>
  <cp:lastModifiedBy>Kate Gregory</cp:lastModifiedBy>
  <cp:revision>12</cp:revision>
  <dcterms:created xsi:type="dcterms:W3CDTF">2008-12-31T15:48:00Z</dcterms:created>
  <dcterms:modified xsi:type="dcterms:W3CDTF">2009-01-28T21:53:00Z</dcterms:modified>
</cp:coreProperties>
</file>